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5D3DA9" w:rsidP="003F311A">
      <w:pPr>
        <w:pStyle w:val="Default"/>
        <w:jc w:val="center"/>
        <w:rPr>
          <w:b/>
        </w:rPr>
      </w:pPr>
      <w:r>
        <w:rPr>
          <w:b/>
        </w:rPr>
        <w:t>2019-2020 GÜZ DÖNEMİ MİM303 YAPI UYGULAMA PROJESİ</w:t>
      </w:r>
    </w:p>
    <w:p w:rsidR="003F311A" w:rsidRPr="00870FCE" w:rsidRDefault="00C44827" w:rsidP="003F311A">
      <w:pPr>
        <w:pStyle w:val="Default"/>
        <w:jc w:val="center"/>
        <w:rPr>
          <w:b/>
        </w:rPr>
      </w:pPr>
      <w:r>
        <w:rPr>
          <w:b/>
        </w:rPr>
        <w:t>FİNAL</w:t>
      </w:r>
      <w:r w:rsidR="003F311A"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C44827">
        <w:rPr>
          <w:b/>
          <w:bCs/>
          <w:color w:val="FF0000"/>
          <w:sz w:val="22"/>
          <w:szCs w:val="22"/>
        </w:rPr>
        <w:t>03.01</w:t>
      </w:r>
      <w:r w:rsidRPr="00870FCE">
        <w:rPr>
          <w:b/>
          <w:bCs/>
          <w:color w:val="FF0000"/>
          <w:sz w:val="22"/>
          <w:szCs w:val="22"/>
        </w:rPr>
        <w:t xml:space="preserve">.2019 </w:t>
      </w:r>
      <w:r w:rsidR="00C44827">
        <w:rPr>
          <w:b/>
          <w:bCs/>
          <w:color w:val="FF0000"/>
          <w:sz w:val="22"/>
          <w:szCs w:val="22"/>
        </w:rPr>
        <w:t>Cuma Saat: 14:30-16:30</w:t>
      </w:r>
      <w:r w:rsidR="005D3DA9">
        <w:rPr>
          <w:b/>
          <w:bCs/>
          <w:color w:val="FF0000"/>
          <w:sz w:val="22"/>
          <w:szCs w:val="22"/>
        </w:rPr>
        <w:t xml:space="preserve"> arasında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Yer: </w:t>
      </w:r>
      <w:r w:rsidR="005D3DA9">
        <w:rPr>
          <w:b/>
          <w:bCs/>
          <w:color w:val="FF0000"/>
          <w:sz w:val="22"/>
          <w:szCs w:val="22"/>
        </w:rPr>
        <w:t>Toplantı odası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6378"/>
      </w:tblGrid>
      <w:tr w:rsidR="003F311A" w:rsidTr="006356D0">
        <w:trPr>
          <w:trHeight w:val="414"/>
        </w:trPr>
        <w:tc>
          <w:tcPr>
            <w:tcW w:w="2660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27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A428FD">
        <w:trPr>
          <w:trHeight w:val="440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Vaziyet - Aplikasyon Planları</w:t>
            </w:r>
          </w:p>
        </w:tc>
        <w:tc>
          <w:tcPr>
            <w:tcW w:w="1276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Pr="006356D0" w:rsidRDefault="003F311A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A428FD">
        <w:trPr>
          <w:trHeight w:val="302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Bodrum Kat Plan Paftası</w:t>
            </w:r>
          </w:p>
        </w:tc>
        <w:tc>
          <w:tcPr>
            <w:tcW w:w="1276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393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Zemin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A428FD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Planlarda kotlar, mekân isimleri yazılacaktır. Tefriş gösterilecektir. Zemin katta bina yakın çevresi, bina girişleri gösterilecektir. Planlarda kesitlerin geçtiği yerler mutlaka belirtilecektir.</w:t>
            </w:r>
          </w:p>
        </w:tc>
      </w:tr>
      <w:tr w:rsidR="006356D0" w:rsidTr="006356D0">
        <w:trPr>
          <w:trHeight w:val="35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Normal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222"/>
        </w:trPr>
        <w:tc>
          <w:tcPr>
            <w:tcW w:w="2660" w:type="dxa"/>
          </w:tcPr>
          <w:p w:rsidR="006356D0" w:rsidRPr="00BD0177" w:rsidRDefault="006356D0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Son Kat </w:t>
            </w:r>
            <w:r w:rsidR="00A428FD">
              <w:rPr>
                <w:b/>
                <w:bCs/>
                <w:sz w:val="20"/>
                <w:szCs w:val="20"/>
              </w:rPr>
              <w:t>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375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Çatı Kat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Çatı çözümü ifade edilecektir.</w:t>
            </w:r>
          </w:p>
        </w:tc>
      </w:tr>
      <w:tr w:rsidR="006356D0" w:rsidTr="005D3DA9">
        <w:trPr>
          <w:trHeight w:val="347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Çatı Çözüm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1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Kesit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</w:tc>
      </w:tr>
      <w:tr w:rsidR="006356D0" w:rsidTr="006356D0">
        <w:trPr>
          <w:trHeight w:val="430"/>
        </w:trPr>
        <w:tc>
          <w:tcPr>
            <w:tcW w:w="2660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Cephe Paftaları</w:t>
            </w:r>
          </w:p>
          <w:p w:rsidR="00C44827" w:rsidRPr="00BD017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6356D0" w:rsidRDefault="00A428FD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356D0">
              <w:rPr>
                <w:b/>
                <w:bCs/>
                <w:sz w:val="20"/>
                <w:szCs w:val="20"/>
              </w:rPr>
              <w:t xml:space="preserve"> adet</w:t>
            </w: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428FD" w:rsidTr="006356D0">
        <w:trPr>
          <w:trHeight w:val="430"/>
        </w:trPr>
        <w:tc>
          <w:tcPr>
            <w:tcW w:w="2660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 Detayı Paftası</w:t>
            </w:r>
          </w:p>
          <w:p w:rsidR="00A428FD" w:rsidRPr="00BD0177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8FD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A428FD" w:rsidRDefault="00A428FD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428FD" w:rsidTr="006356D0">
        <w:trPr>
          <w:trHeight w:val="430"/>
        </w:trPr>
        <w:tc>
          <w:tcPr>
            <w:tcW w:w="2660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Mutfak Detayları Paftası</w:t>
            </w:r>
          </w:p>
          <w:p w:rsidR="00A428FD" w:rsidRPr="00BD0177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8FD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ve 2 kesit çizimi istenmektedir.</w:t>
            </w:r>
          </w:p>
          <w:p w:rsidR="00A428FD" w:rsidRDefault="00A428FD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428FD" w:rsidTr="006356D0">
        <w:trPr>
          <w:trHeight w:val="430"/>
        </w:trPr>
        <w:tc>
          <w:tcPr>
            <w:tcW w:w="2660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Banyo Detayları Paftası</w:t>
            </w:r>
          </w:p>
          <w:p w:rsidR="00A428FD" w:rsidRPr="00BD0177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8FD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ve 2 kesit çizimi istenmektedir.</w:t>
            </w:r>
          </w:p>
          <w:p w:rsidR="00A428FD" w:rsidRDefault="00A428FD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428FD" w:rsidTr="006356D0">
        <w:trPr>
          <w:trHeight w:val="430"/>
        </w:trPr>
        <w:tc>
          <w:tcPr>
            <w:tcW w:w="2660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Merdiven detayı</w:t>
            </w:r>
          </w:p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8FD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378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ve en-boy kesitleri istenmektedir.</w:t>
            </w:r>
          </w:p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428FD" w:rsidTr="006356D0">
        <w:trPr>
          <w:trHeight w:val="430"/>
        </w:trPr>
        <w:tc>
          <w:tcPr>
            <w:tcW w:w="2660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Nokta detayları</w:t>
            </w:r>
          </w:p>
        </w:tc>
        <w:tc>
          <w:tcPr>
            <w:tcW w:w="1276" w:type="dxa"/>
          </w:tcPr>
          <w:p w:rsidR="00A428FD" w:rsidRDefault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378" w:type="dxa"/>
          </w:tcPr>
          <w:p w:rsidR="00A428FD" w:rsidRDefault="00A428FD" w:rsidP="00A428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adet döşeme dengeleme detayı istenmektedir.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78"/>
      </w:tblGrid>
      <w:tr w:rsidR="003F311A" w:rsidTr="00E85930">
        <w:trPr>
          <w:trHeight w:val="344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378" w:type="dxa"/>
          </w:tcPr>
          <w:p w:rsidR="003F311A" w:rsidRDefault="003F311A" w:rsidP="005D3D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43145C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43145C"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CD’ye kaydedilecektir. CD’nin üzerinde, öğrenci adı soyadı, numa</w:t>
            </w:r>
            <w:r w:rsidR="009524FB">
              <w:rPr>
                <w:b/>
                <w:bCs/>
                <w:sz w:val="20"/>
                <w:szCs w:val="20"/>
              </w:rPr>
              <w:t>rası</w:t>
            </w:r>
            <w:r w:rsidR="00FD3A7C">
              <w:rPr>
                <w:b/>
                <w:bCs/>
                <w:sz w:val="20"/>
                <w:szCs w:val="20"/>
              </w:rPr>
              <w:t>, dersin adı, tarih ve “final</w:t>
            </w:r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E85930">
        <w:trPr>
          <w:trHeight w:val="683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311A" w:rsidTr="00E85930">
        <w:trPr>
          <w:trHeight w:val="1302"/>
        </w:trPr>
        <w:tc>
          <w:tcPr>
            <w:tcW w:w="10314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r w:rsidR="005D3DA9">
              <w:rPr>
                <w:b/>
                <w:bCs/>
                <w:sz w:val="18"/>
                <w:szCs w:val="18"/>
              </w:rPr>
              <w:t>alınmalıdır.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D3DA9" w:rsidRDefault="004F2E8D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44827">
              <w:rPr>
                <w:b/>
                <w:bCs/>
                <w:sz w:val="18"/>
                <w:szCs w:val="18"/>
              </w:rPr>
              <w:t xml:space="preserve">a3 olarak ölçeksiz yukarıdaki sırada ve </w:t>
            </w:r>
            <w:r w:rsidR="00FD3A7C">
              <w:rPr>
                <w:b/>
                <w:bCs/>
                <w:sz w:val="18"/>
                <w:szCs w:val="18"/>
              </w:rPr>
              <w:t>başlık en başta olacak şekilde soldan zımbalanarak teslim edilecektir.</w:t>
            </w:r>
          </w:p>
          <w:p w:rsidR="00CD1CBF" w:rsidRPr="00CD1CBF" w:rsidRDefault="005D3DA9" w:rsidP="00CD1CB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5D3DA9">
              <w:rPr>
                <w:b/>
                <w:bCs/>
                <w:sz w:val="18"/>
                <w:szCs w:val="18"/>
              </w:rPr>
              <w:t xml:space="preserve"> </w:t>
            </w:r>
            <w:r w:rsidR="00CD1CBF" w:rsidRPr="00CD1CBF">
              <w:rPr>
                <w:b/>
                <w:bCs/>
                <w:sz w:val="18"/>
                <w:szCs w:val="18"/>
              </w:rPr>
              <w:t>Öğrenci numarası yalnızca başlıkta yer alacak hiçbir şekilde isim</w:t>
            </w:r>
          </w:p>
          <w:p w:rsidR="00CD1CBF" w:rsidRDefault="00CD1CBF" w:rsidP="00CD1CBF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gramStart"/>
            <w:r w:rsidRPr="00CD1CBF">
              <w:rPr>
                <w:b/>
                <w:bCs/>
                <w:sz w:val="18"/>
                <w:szCs w:val="18"/>
              </w:rPr>
              <w:t>yazılmayacaktır</w:t>
            </w:r>
            <w:proofErr w:type="gramEnd"/>
            <w:r w:rsidRPr="00CD1CBF">
              <w:rPr>
                <w:b/>
                <w:bCs/>
                <w:sz w:val="18"/>
                <w:szCs w:val="18"/>
              </w:rPr>
              <w:t>.</w:t>
            </w:r>
          </w:p>
          <w:p w:rsidR="005D3DA9" w:rsidRDefault="005D3DA9" w:rsidP="00CD1CB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D0177">
              <w:rPr>
                <w:b/>
                <w:bCs/>
                <w:sz w:val="20"/>
                <w:szCs w:val="20"/>
              </w:rPr>
              <w:t xml:space="preserve"> </w:t>
            </w:r>
            <w:r w:rsidR="00E85930" w:rsidRPr="005D3DA9">
              <w:rPr>
                <w:b/>
                <w:bCs/>
                <w:color w:val="FF0000"/>
                <w:sz w:val="20"/>
                <w:szCs w:val="20"/>
              </w:rPr>
              <w:t>teslim saati dışında getirilen projeler kabul edilmeyecektir</w:t>
            </w:r>
          </w:p>
          <w:p w:rsidR="005D3DA9" w:rsidRP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3F311A" w:rsidRPr="0043145C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756A3" w:rsidTr="00E85930">
        <w:trPr>
          <w:trHeight w:val="1302"/>
        </w:trPr>
        <w:tc>
          <w:tcPr>
            <w:tcW w:w="10314" w:type="dxa"/>
          </w:tcPr>
          <w:p w:rsidR="007756A3" w:rsidRDefault="007756A3">
            <w:pPr>
              <w:pStyle w:val="Default"/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423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ED5635"/>
    <w:multiLevelType w:val="hybridMultilevel"/>
    <w:tmpl w:val="E8A815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6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133A17"/>
    <w:rsid w:val="00253B17"/>
    <w:rsid w:val="00304D9B"/>
    <w:rsid w:val="0035076B"/>
    <w:rsid w:val="003F311A"/>
    <w:rsid w:val="0043145C"/>
    <w:rsid w:val="00445BE3"/>
    <w:rsid w:val="004D4966"/>
    <w:rsid w:val="004F2E8D"/>
    <w:rsid w:val="00563A3A"/>
    <w:rsid w:val="005D3DA9"/>
    <w:rsid w:val="006356D0"/>
    <w:rsid w:val="00770C1D"/>
    <w:rsid w:val="007756A3"/>
    <w:rsid w:val="00870FCE"/>
    <w:rsid w:val="008B0CE3"/>
    <w:rsid w:val="009524FB"/>
    <w:rsid w:val="00A428FD"/>
    <w:rsid w:val="00A6009D"/>
    <w:rsid w:val="00C44827"/>
    <w:rsid w:val="00C51DF8"/>
    <w:rsid w:val="00C70C07"/>
    <w:rsid w:val="00CD1CBF"/>
    <w:rsid w:val="00D40D37"/>
    <w:rsid w:val="00DA154D"/>
    <w:rsid w:val="00E85930"/>
    <w:rsid w:val="00EF6F78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5</cp:revision>
  <dcterms:created xsi:type="dcterms:W3CDTF">2019-12-19T12:34:00Z</dcterms:created>
  <dcterms:modified xsi:type="dcterms:W3CDTF">2019-12-26T12:41:00Z</dcterms:modified>
</cp:coreProperties>
</file>